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EE" w:rsidRDefault="00236E94" w:rsidP="00236E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Research Paper Tittle</w:t>
      </w:r>
    </w:p>
    <w:p w:rsidR="00C0192B" w:rsidRPr="00B26DEE" w:rsidRDefault="00B26DEE" w:rsidP="00B950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</w:t>
      </w:r>
      <w:r w:rsidR="00C0192B" w:rsidRPr="00995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Last Name</w:t>
      </w:r>
      <w:r w:rsidR="00C0192B" w:rsidRPr="0099543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0192B" w:rsidRPr="009954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First Name</w:t>
      </w:r>
      <w:r w:rsidRPr="00995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Last Name</w:t>
      </w:r>
      <w:r w:rsidR="000A361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192B" w:rsidRPr="00995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 Name</w:t>
      </w:r>
      <w:r w:rsidRPr="00995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Last Name</w:t>
      </w:r>
      <w:r w:rsidR="000A3612">
        <w:rPr>
          <w:rFonts w:ascii="Times New Roman" w:hAnsi="Times New Roman" w:cs="Times New Roman"/>
          <w:sz w:val="24"/>
          <w:szCs w:val="24"/>
          <w:vertAlign w:val="superscript"/>
        </w:rPr>
        <w:t>1*</w:t>
      </w:r>
    </w:p>
    <w:p w:rsidR="00C0192B" w:rsidRDefault="00C0192B" w:rsidP="00B950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9543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36E94">
        <w:rPr>
          <w:rFonts w:ascii="Times New Roman" w:hAnsi="Times New Roman" w:cs="Times New Roman"/>
          <w:sz w:val="20"/>
          <w:szCs w:val="20"/>
        </w:rPr>
        <w:t>Centre for Nanotechnology Research, VIT, Vellore</w:t>
      </w:r>
      <w:r w:rsidR="00B26DEE">
        <w:rPr>
          <w:rFonts w:ascii="Times New Roman" w:hAnsi="Times New Roman" w:cs="Times New Roman"/>
          <w:sz w:val="20"/>
          <w:szCs w:val="20"/>
        </w:rPr>
        <w:t xml:space="preserve">, India </w:t>
      </w:r>
    </w:p>
    <w:p w:rsidR="00CB5E51" w:rsidRDefault="00CB5E51" w:rsidP="00B950A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0A3612" w:rsidRDefault="00B950A8" w:rsidP="00B950A8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Corresponding author E-mail: </w:t>
      </w:r>
      <w:hyperlink r:id="rId5" w:history="1">
        <w:r w:rsidRPr="00214F8F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xyz@gmail.com</w:t>
        </w:r>
      </w:hyperlink>
    </w:p>
    <w:p w:rsidR="00B950A8" w:rsidRPr="000A3612" w:rsidRDefault="00B950A8" w:rsidP="000A3612">
      <w:pPr>
        <w:spacing w:after="0"/>
        <w:jc w:val="center"/>
        <w:rPr>
          <w:rFonts w:ascii="Times New Roman" w:hAnsi="Times New Roman" w:cs="Times New Roman"/>
          <w:i/>
          <w:color w:val="0F243E" w:themeColor="text2" w:themeShade="80"/>
          <w:sz w:val="20"/>
        </w:rPr>
      </w:pPr>
    </w:p>
    <w:p w:rsidR="00995430" w:rsidRPr="00CB5E51" w:rsidRDefault="00995430" w:rsidP="00CB5E51">
      <w:pPr>
        <w:spacing w:after="0" w:line="360" w:lineRule="auto"/>
        <w:rPr>
          <w:rFonts w:ascii="Times New Roman" w:hAnsi="Times New Roman" w:cs="Times New Roman"/>
          <w:sz w:val="20"/>
        </w:rPr>
      </w:pPr>
      <w:r w:rsidRPr="00CB5E51">
        <w:rPr>
          <w:rFonts w:ascii="Times New Roman" w:hAnsi="Times New Roman" w:cs="Times New Roman"/>
          <w:b/>
          <w:sz w:val="28"/>
          <w:szCs w:val="28"/>
        </w:rPr>
        <w:t>Abstract</w:t>
      </w:r>
      <w:r w:rsidR="003B57F1" w:rsidRPr="00CB5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00D" w:rsidRPr="00D3500D" w:rsidRDefault="002F04F0" w:rsidP="00D3500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</w:pPr>
      <w:r w:rsidRPr="00D3500D">
        <w:rPr>
          <w:rFonts w:ascii="Times New Roman" w:eastAsia="Times New Roman" w:hAnsi="Times New Roman" w:cs="Times New Roman"/>
          <w:sz w:val="24"/>
          <w:szCs w:val="24"/>
        </w:rPr>
        <w:t xml:space="preserve">The abstract template for </w:t>
      </w:r>
      <w:r w:rsidR="00D3500D" w:rsidRPr="00D3500D">
        <w:rPr>
          <w:rFonts w:ascii="Times New Roman" w:eastAsia="Times New Roman" w:hAnsi="Times New Roman" w:cs="Times New Roman"/>
          <w:b/>
          <w:sz w:val="24"/>
          <w:szCs w:val="24"/>
        </w:rPr>
        <w:t>WNCST 2021</w:t>
      </w:r>
      <w:r w:rsidR="00B26DEE" w:rsidRPr="00D35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00D">
        <w:rPr>
          <w:rFonts w:ascii="Times New Roman" w:eastAsia="Times New Roman" w:hAnsi="Times New Roman" w:cs="Times New Roman"/>
          <w:sz w:val="24"/>
          <w:szCs w:val="24"/>
        </w:rPr>
        <w:t xml:space="preserve">gives you a guidelines for preparing papers for conference. The organizer encourage the submission of scientific abstract for both oral and poster presentations. Abstracts </w:t>
      </w:r>
      <w:r w:rsidRPr="00D3500D">
        <w:rPr>
          <w:rFonts w:ascii="Times New Roman" w:eastAsia="Times New Roman" w:hAnsi="Times New Roman" w:cs="Times New Roman"/>
          <w:b/>
          <w:sz w:val="24"/>
          <w:szCs w:val="24"/>
        </w:rPr>
        <w:t xml:space="preserve">(not more than 1000 words) </w:t>
      </w:r>
      <w:r w:rsidRPr="00D3500D">
        <w:rPr>
          <w:rFonts w:ascii="Times New Roman" w:eastAsia="Times New Roman" w:hAnsi="Times New Roman" w:cs="Times New Roman"/>
          <w:sz w:val="24"/>
          <w:szCs w:val="24"/>
        </w:rPr>
        <w:t xml:space="preserve">must include </w:t>
      </w:r>
      <w:r w:rsidR="00FB2143" w:rsidRPr="00D3500D">
        <w:rPr>
          <w:rFonts w:ascii="Times New Roman" w:eastAsia="Times New Roman" w:hAnsi="Times New Roman" w:cs="Times New Roman"/>
          <w:sz w:val="24"/>
          <w:szCs w:val="24"/>
        </w:rPr>
        <w:t>Manuscript</w:t>
      </w:r>
      <w:r w:rsidRPr="00D3500D">
        <w:rPr>
          <w:rFonts w:ascii="Times New Roman" w:eastAsia="Times New Roman" w:hAnsi="Times New Roman" w:cs="Times New Roman"/>
          <w:sz w:val="24"/>
          <w:szCs w:val="24"/>
        </w:rPr>
        <w:t xml:space="preserve"> title, Authors(s), </w:t>
      </w:r>
      <w:r w:rsidR="00FB2143" w:rsidRPr="00D3500D">
        <w:rPr>
          <w:rFonts w:ascii="Times New Roman" w:eastAsia="Times New Roman" w:hAnsi="Times New Roman" w:cs="Times New Roman"/>
          <w:sz w:val="24"/>
          <w:szCs w:val="24"/>
        </w:rPr>
        <w:t>Affiliation</w:t>
      </w:r>
      <w:r w:rsidRPr="00D3500D">
        <w:rPr>
          <w:rFonts w:ascii="Times New Roman" w:eastAsia="Times New Roman" w:hAnsi="Times New Roman" w:cs="Times New Roman"/>
          <w:sz w:val="24"/>
          <w:szCs w:val="24"/>
        </w:rPr>
        <w:t>(s)/ contact details, with a clear indication of research work, methodo</w:t>
      </w:r>
      <w:r w:rsidR="0093460D" w:rsidRPr="00D3500D">
        <w:rPr>
          <w:rFonts w:ascii="Times New Roman" w:eastAsia="Times New Roman" w:hAnsi="Times New Roman" w:cs="Times New Roman"/>
          <w:sz w:val="24"/>
          <w:szCs w:val="24"/>
        </w:rPr>
        <w:t>logy, major results and conclusion in the following format: Font size-12 points; Type-Times New Roman; Spacing- 1.5</w:t>
      </w:r>
      <w:r w:rsidR="00B26DEE" w:rsidRPr="00D3500D">
        <w:rPr>
          <w:rFonts w:ascii="Times New Roman" w:eastAsia="Times New Roman" w:hAnsi="Times New Roman" w:cs="Times New Roman"/>
          <w:sz w:val="24"/>
          <w:szCs w:val="24"/>
        </w:rPr>
        <w:t>. The scope of the conf</w:t>
      </w:r>
      <w:r w:rsidR="0093460D" w:rsidRPr="00D3500D">
        <w:rPr>
          <w:rFonts w:ascii="Times New Roman" w:eastAsia="Times New Roman" w:hAnsi="Times New Roman" w:cs="Times New Roman"/>
          <w:sz w:val="24"/>
          <w:szCs w:val="24"/>
        </w:rPr>
        <w:t>erence covers following key areas</w:t>
      </w:r>
      <w:r w:rsidR="00B26DEE" w:rsidRPr="00D3500D">
        <w:rPr>
          <w:rFonts w:ascii="Times New Roman" w:eastAsia="Times New Roman" w:hAnsi="Times New Roman" w:cs="Times New Roman"/>
          <w:sz w:val="24"/>
          <w:szCs w:val="24"/>
        </w:rPr>
        <w:t>:</w:t>
      </w:r>
      <w:r w:rsidR="0093460D" w:rsidRPr="00D35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PointTmp"/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Flexible Electronic Devices</w:t>
      </w:r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 xml:space="preserve">, </w:t>
      </w:r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Synthesis and Fabrication of Advanced Nanostructures</w:t>
      </w:r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 xml:space="preserve">, </w:t>
      </w:r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Advanced Nanomaterials characterization</w:t>
      </w:r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 xml:space="preserve">, </w:t>
      </w:r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Nanomaterials and devices for</w:t>
      </w:r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 xml:space="preserve"> </w:t>
      </w:r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Energy harvesting, Storage and Conversion</w:t>
      </w:r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 xml:space="preserve">, </w:t>
      </w:r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Environment (Water purification, Adsorbents, CO2 remediation)</w:t>
      </w:r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 xml:space="preserve">, </w:t>
      </w:r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Sensors</w:t>
      </w:r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 xml:space="preserve">, </w:t>
      </w:r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Food,</w:t>
      </w:r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 xml:space="preserve"> </w:t>
      </w:r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Agriculture and Health care</w:t>
      </w:r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 xml:space="preserve">, </w:t>
      </w:r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Automobile</w:t>
      </w:r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 xml:space="preserve">, </w:t>
      </w:r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Hydrogen Energy</w:t>
      </w:r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 xml:space="preserve">, </w:t>
      </w:r>
      <w:r w:rsidR="00D3500D" w:rsidRPr="00D35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Biomedical systems and devices</w:t>
      </w:r>
      <w:r w:rsidR="00D3500D" w:rsidRPr="00D35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Nanophotonics</w:t>
      </w:r>
      <w:proofErr w:type="spellEnd"/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 xml:space="preserve"> and Plasmonics</w:t>
      </w:r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 xml:space="preserve">, </w:t>
      </w:r>
      <w:proofErr w:type="spellStart"/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Nanoelectronics</w:t>
      </w:r>
      <w:proofErr w:type="spellEnd"/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: Fabrication/ modelling and simulation</w:t>
      </w:r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 xml:space="preserve">, </w:t>
      </w:r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Molecular Nanoscience, Catalysis and Applications</w:t>
      </w:r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 xml:space="preserve">, </w:t>
      </w:r>
      <w:proofErr w:type="spellStart"/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Nanocoatings</w:t>
      </w:r>
      <w:proofErr w:type="spellEnd"/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 xml:space="preserve"> and </w:t>
      </w:r>
      <w:r w:rsidR="00D3500D" w:rsidRPr="00D3500D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Nanotechnology to combat COVID-19</w:t>
      </w:r>
    </w:p>
    <w:p w:rsidR="00D3500D" w:rsidRDefault="00D3500D" w:rsidP="00D3500D">
      <w:pPr>
        <w:spacing w:line="360" w:lineRule="auto"/>
        <w:jc w:val="both"/>
        <w:rPr>
          <w:iCs/>
          <w:sz w:val="24"/>
          <w:szCs w:val="24"/>
        </w:rPr>
      </w:pPr>
      <w:bookmarkStart w:id="1" w:name="_GoBack"/>
      <w:bookmarkEnd w:id="1"/>
    </w:p>
    <w:p w:rsidR="00FB2143" w:rsidRPr="00D3500D" w:rsidRDefault="00FB2143" w:rsidP="00D350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00D">
        <w:rPr>
          <w:rFonts w:ascii="Times New Roman" w:hAnsi="Times New Roman" w:cs="Times New Roman"/>
          <w:iCs/>
          <w:sz w:val="24"/>
          <w:szCs w:val="24"/>
        </w:rPr>
        <w:t xml:space="preserve">Keywords- </w:t>
      </w:r>
      <w:r w:rsidRPr="00D3500D">
        <w:rPr>
          <w:rFonts w:ascii="Times New Roman" w:hAnsi="Times New Roman" w:cs="Times New Roman"/>
          <w:sz w:val="24"/>
          <w:szCs w:val="24"/>
        </w:rPr>
        <w:t xml:space="preserve">About four key words or phrases in alphabetical order, separated by commas. </w:t>
      </w:r>
      <w:bookmarkEnd w:id="0"/>
    </w:p>
    <w:p w:rsidR="00FB2143" w:rsidRPr="00CB5E51" w:rsidRDefault="00FB2143" w:rsidP="00CB5E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B2143" w:rsidRPr="00CB5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02EED"/>
    <w:multiLevelType w:val="multilevel"/>
    <w:tmpl w:val="EADE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5C2B3F"/>
    <w:multiLevelType w:val="hybridMultilevel"/>
    <w:tmpl w:val="0880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xNLcwMjAxNjCzMDFV0lEKTi0uzszPAykwrAUAgXP2CCwAAAA="/>
  </w:docVars>
  <w:rsids>
    <w:rsidRoot w:val="009F6607"/>
    <w:rsid w:val="000A3612"/>
    <w:rsid w:val="00236E94"/>
    <w:rsid w:val="002428DD"/>
    <w:rsid w:val="002F04F0"/>
    <w:rsid w:val="003B57F1"/>
    <w:rsid w:val="003D3631"/>
    <w:rsid w:val="004107DE"/>
    <w:rsid w:val="005E39D3"/>
    <w:rsid w:val="00806BEF"/>
    <w:rsid w:val="008757FD"/>
    <w:rsid w:val="008B0050"/>
    <w:rsid w:val="008D4DCE"/>
    <w:rsid w:val="0093460D"/>
    <w:rsid w:val="00995430"/>
    <w:rsid w:val="009F6607"/>
    <w:rsid w:val="00B26DEE"/>
    <w:rsid w:val="00B950A8"/>
    <w:rsid w:val="00C0192B"/>
    <w:rsid w:val="00C161BB"/>
    <w:rsid w:val="00CB5E51"/>
    <w:rsid w:val="00CE695E"/>
    <w:rsid w:val="00D3500D"/>
    <w:rsid w:val="00DF4E55"/>
    <w:rsid w:val="00E64027"/>
    <w:rsid w:val="00FB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C9175-17AC-45C0-BB54-6A6ED9B1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F1"/>
    <w:rPr>
      <w:rFonts w:ascii="Tahoma" w:hAnsi="Tahoma" w:cs="Tahoma"/>
      <w:sz w:val="16"/>
      <w:szCs w:val="16"/>
    </w:rPr>
  </w:style>
  <w:style w:type="paragraph" w:customStyle="1" w:styleId="IndexTerms">
    <w:name w:val="IndexTerms"/>
    <w:basedOn w:val="Normal"/>
    <w:next w:val="Normal"/>
    <w:rsid w:val="00FB2143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y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Trilochan</dc:creator>
  <cp:keywords/>
  <dc:description/>
  <cp:lastModifiedBy>Admin</cp:lastModifiedBy>
  <cp:revision>2</cp:revision>
  <dcterms:created xsi:type="dcterms:W3CDTF">2021-01-07T13:03:00Z</dcterms:created>
  <dcterms:modified xsi:type="dcterms:W3CDTF">2021-01-07T13:03:00Z</dcterms:modified>
</cp:coreProperties>
</file>